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EB1E1" w14:textId="77777777" w:rsidR="007C4808" w:rsidRPr="00F02B45" w:rsidRDefault="007C4808" w:rsidP="007C4808">
      <w:pPr>
        <w:jc w:val="center"/>
        <w:rPr>
          <w:rFonts w:ascii="Arial" w:hAnsi="Arial" w:cs="Arial"/>
          <w:b/>
          <w:bCs/>
          <w:sz w:val="24"/>
          <w:szCs w:val="24"/>
        </w:rPr>
      </w:pPr>
      <w:proofErr w:type="spellStart"/>
      <w:r w:rsidRPr="00F02B45">
        <w:rPr>
          <w:rFonts w:ascii="Arial" w:hAnsi="Arial" w:cs="Arial"/>
          <w:b/>
          <w:bCs/>
          <w:sz w:val="24"/>
          <w:szCs w:val="24"/>
        </w:rPr>
        <w:t>Εκοιμήθη</w:t>
      </w:r>
      <w:proofErr w:type="spellEnd"/>
      <w:r w:rsidRPr="00F02B45">
        <w:rPr>
          <w:rFonts w:ascii="Arial" w:hAnsi="Arial" w:cs="Arial"/>
          <w:b/>
          <w:bCs/>
          <w:sz w:val="24"/>
          <w:szCs w:val="24"/>
        </w:rPr>
        <w:t xml:space="preserve"> ο </w:t>
      </w:r>
      <w:proofErr w:type="spellStart"/>
      <w:r w:rsidRPr="00F02B45">
        <w:rPr>
          <w:rFonts w:ascii="Arial" w:hAnsi="Arial" w:cs="Arial"/>
          <w:b/>
          <w:bCs/>
          <w:sz w:val="24"/>
          <w:szCs w:val="24"/>
        </w:rPr>
        <w:t>Αρχιμ</w:t>
      </w:r>
      <w:proofErr w:type="spellEnd"/>
      <w:r w:rsidRPr="00F02B45">
        <w:rPr>
          <w:rFonts w:ascii="Arial" w:hAnsi="Arial" w:cs="Arial"/>
          <w:b/>
          <w:bCs/>
          <w:sz w:val="24"/>
          <w:szCs w:val="24"/>
        </w:rPr>
        <w:t>. π. Δαμασκηνός Βολιώτης</w:t>
      </w:r>
    </w:p>
    <w:p w14:paraId="1F4AB9F1" w14:textId="77777777" w:rsidR="007C4808" w:rsidRPr="00F02B45" w:rsidRDefault="007C4808" w:rsidP="007C4808">
      <w:pPr>
        <w:jc w:val="both"/>
        <w:rPr>
          <w:rFonts w:ascii="Arial" w:hAnsi="Arial" w:cs="Arial"/>
          <w:sz w:val="24"/>
          <w:szCs w:val="24"/>
        </w:rPr>
      </w:pPr>
    </w:p>
    <w:p w14:paraId="10CC04AE" w14:textId="40795267" w:rsidR="007C4808" w:rsidRPr="00F02B45" w:rsidRDefault="007C4808" w:rsidP="007C4808">
      <w:pPr>
        <w:ind w:firstLine="567"/>
        <w:jc w:val="both"/>
        <w:rPr>
          <w:rFonts w:ascii="Arial" w:hAnsi="Arial" w:cs="Arial"/>
          <w:sz w:val="24"/>
          <w:szCs w:val="24"/>
        </w:rPr>
      </w:pPr>
      <w:r w:rsidRPr="00F02B45">
        <w:rPr>
          <w:rFonts w:ascii="Arial" w:hAnsi="Arial" w:cs="Arial"/>
          <w:sz w:val="24"/>
          <w:szCs w:val="24"/>
        </w:rPr>
        <w:t xml:space="preserve">Με την κανονική άδεια και ευλογία του </w:t>
      </w:r>
      <w:proofErr w:type="spellStart"/>
      <w:r w:rsidRPr="00F02B45">
        <w:rPr>
          <w:rFonts w:ascii="Arial" w:hAnsi="Arial" w:cs="Arial"/>
          <w:sz w:val="24"/>
          <w:szCs w:val="24"/>
        </w:rPr>
        <w:t>Σεβασμιωτάτου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κ.κ. Καλλινίκου ο </w:t>
      </w:r>
      <w:proofErr w:type="spellStart"/>
      <w:r w:rsidRPr="00F02B45">
        <w:rPr>
          <w:rFonts w:ascii="Arial" w:hAnsi="Arial" w:cs="Arial"/>
          <w:sz w:val="24"/>
          <w:szCs w:val="24"/>
        </w:rPr>
        <w:t>Σεβασμιώτατος</w:t>
      </w:r>
      <w:proofErr w:type="spellEnd"/>
      <w:r w:rsidRPr="00F02B45">
        <w:rPr>
          <w:rFonts w:ascii="Arial" w:hAnsi="Arial" w:cs="Arial"/>
          <w:sz w:val="24"/>
          <w:szCs w:val="24"/>
        </w:rPr>
        <w:t xml:space="preserve"> Μητροπολίτης Φθιώτιδος κ. Συμεών, οι κατά σάρκα </w:t>
      </w:r>
      <w:proofErr w:type="spellStart"/>
      <w:r w:rsidRPr="00F02B45">
        <w:rPr>
          <w:rFonts w:ascii="Arial" w:hAnsi="Arial" w:cs="Arial"/>
          <w:sz w:val="24"/>
          <w:szCs w:val="24"/>
        </w:rPr>
        <w:t>οικογενείς</w:t>
      </w:r>
      <w:proofErr w:type="spellEnd"/>
      <w:r w:rsidRPr="00F02B45">
        <w:rPr>
          <w:rFonts w:ascii="Arial" w:hAnsi="Arial" w:cs="Arial"/>
          <w:sz w:val="24"/>
          <w:szCs w:val="24"/>
        </w:rPr>
        <w:t xml:space="preserve"> του και η Αδελφότητα της Ιεράς Μονής </w:t>
      </w:r>
      <w:proofErr w:type="spellStart"/>
      <w:r w:rsidRPr="00F02B45">
        <w:rPr>
          <w:rFonts w:ascii="Arial" w:hAnsi="Arial" w:cs="Arial"/>
          <w:sz w:val="24"/>
          <w:szCs w:val="24"/>
        </w:rPr>
        <w:t>Γενεσίου</w:t>
      </w:r>
      <w:proofErr w:type="spellEnd"/>
      <w:r w:rsidRPr="00F02B45">
        <w:rPr>
          <w:rFonts w:ascii="Arial" w:hAnsi="Arial" w:cs="Arial"/>
          <w:sz w:val="24"/>
          <w:szCs w:val="24"/>
        </w:rPr>
        <w:t xml:space="preserve"> Θεοτόκου </w:t>
      </w:r>
      <w:proofErr w:type="spellStart"/>
      <w:r w:rsidRPr="00F02B45">
        <w:rPr>
          <w:rFonts w:ascii="Arial" w:hAnsi="Arial" w:cs="Arial"/>
          <w:sz w:val="24"/>
          <w:szCs w:val="24"/>
        </w:rPr>
        <w:t>Δαμάστας</w:t>
      </w:r>
      <w:proofErr w:type="spellEnd"/>
      <w:r w:rsidRPr="00F02B45">
        <w:rPr>
          <w:rFonts w:ascii="Arial" w:hAnsi="Arial" w:cs="Arial"/>
          <w:sz w:val="24"/>
          <w:szCs w:val="24"/>
        </w:rPr>
        <w:t xml:space="preserve"> αναγγέλλουν με ιδιαίτερη συγκίνηση την ειρηνική και γαλήνια κατά Θεόν κοίμηση του </w:t>
      </w:r>
      <w:proofErr w:type="spellStart"/>
      <w:r w:rsidRPr="00F02B45">
        <w:rPr>
          <w:rFonts w:ascii="Arial" w:hAnsi="Arial" w:cs="Arial"/>
          <w:sz w:val="24"/>
          <w:szCs w:val="24"/>
        </w:rPr>
        <w:t>αφυπηρετήσαντος</w:t>
      </w:r>
      <w:proofErr w:type="spellEnd"/>
      <w:r w:rsidRPr="00F02B45">
        <w:rPr>
          <w:rFonts w:ascii="Arial" w:hAnsi="Arial" w:cs="Arial"/>
          <w:sz w:val="24"/>
          <w:szCs w:val="24"/>
        </w:rPr>
        <w:t xml:space="preserve"> κληρικού της Ιεράς Μητροπόλεως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του σεβαστού </w:t>
      </w:r>
      <w:r w:rsidRPr="007C4808">
        <w:rPr>
          <w:rFonts w:ascii="Arial" w:hAnsi="Arial" w:cs="Arial"/>
          <w:sz w:val="24"/>
          <w:szCs w:val="24"/>
        </w:rPr>
        <w:t>Ι</w:t>
      </w:r>
      <w:r w:rsidRPr="007C4808">
        <w:rPr>
          <w:rFonts w:ascii="Arial" w:hAnsi="Arial" w:cs="Arial"/>
          <w:sz w:val="24"/>
          <w:szCs w:val="24"/>
        </w:rPr>
        <w:t>ερομονάχου</w:t>
      </w:r>
      <w:r w:rsidRPr="00F02B45">
        <w:rPr>
          <w:rFonts w:ascii="Arial" w:hAnsi="Arial" w:cs="Arial"/>
          <w:sz w:val="24"/>
          <w:szCs w:val="24"/>
        </w:rPr>
        <w:t xml:space="preserve"> και </w:t>
      </w:r>
      <w:proofErr w:type="spellStart"/>
      <w:r w:rsidRPr="00F02B45">
        <w:rPr>
          <w:rFonts w:ascii="Arial" w:hAnsi="Arial" w:cs="Arial"/>
          <w:sz w:val="24"/>
          <w:szCs w:val="24"/>
        </w:rPr>
        <w:t>γέροντος</w:t>
      </w:r>
      <w:proofErr w:type="spellEnd"/>
      <w:r w:rsidRPr="00F02B45">
        <w:rPr>
          <w:rFonts w:ascii="Arial" w:hAnsi="Arial" w:cs="Arial"/>
          <w:sz w:val="24"/>
          <w:szCs w:val="24"/>
        </w:rPr>
        <w:t xml:space="preserve"> πατρός Δαμασκηνού (κατά </w:t>
      </w:r>
      <w:proofErr w:type="spellStart"/>
      <w:r w:rsidRPr="00F02B45">
        <w:rPr>
          <w:rFonts w:ascii="Arial" w:hAnsi="Arial" w:cs="Arial"/>
          <w:sz w:val="24"/>
          <w:szCs w:val="24"/>
        </w:rPr>
        <w:t>κόσμον</w:t>
      </w:r>
      <w:proofErr w:type="spellEnd"/>
      <w:r w:rsidRPr="00F02B45">
        <w:rPr>
          <w:rFonts w:ascii="Arial" w:hAnsi="Arial" w:cs="Arial"/>
          <w:sz w:val="24"/>
          <w:szCs w:val="24"/>
        </w:rPr>
        <w:t xml:space="preserve"> Δημητρίου Βολιώτη).</w:t>
      </w:r>
    </w:p>
    <w:p w14:paraId="7DDC4E8A" w14:textId="77777777" w:rsidR="007C4808" w:rsidRDefault="007C4808" w:rsidP="007C4808">
      <w:pPr>
        <w:ind w:firstLine="567"/>
        <w:jc w:val="both"/>
        <w:rPr>
          <w:rFonts w:ascii="Arial" w:hAnsi="Arial" w:cs="Arial"/>
          <w:sz w:val="24"/>
          <w:szCs w:val="24"/>
        </w:rPr>
      </w:pPr>
      <w:r w:rsidRPr="00F02B45">
        <w:rPr>
          <w:rFonts w:ascii="Arial" w:hAnsi="Arial" w:cs="Arial"/>
          <w:sz w:val="24"/>
          <w:szCs w:val="24"/>
        </w:rPr>
        <w:t>Ο μακαριστός Αρχιμανδρίτης π. Δαμασκη</w:t>
      </w:r>
      <w:r w:rsidRPr="007C4808">
        <w:rPr>
          <w:rFonts w:ascii="Arial" w:hAnsi="Arial" w:cs="Arial"/>
          <w:sz w:val="24"/>
          <w:szCs w:val="24"/>
        </w:rPr>
        <w:t>νός</w:t>
      </w:r>
      <w:r w:rsidRPr="00F02B45">
        <w:rPr>
          <w:rFonts w:ascii="Arial" w:hAnsi="Arial" w:cs="Arial"/>
          <w:sz w:val="24"/>
          <w:szCs w:val="24"/>
        </w:rPr>
        <w:t xml:space="preserve"> Βολιώτης γεννήθηκε στα ένδοξα </w:t>
      </w:r>
      <w:proofErr w:type="spellStart"/>
      <w:r w:rsidRPr="00F02B45">
        <w:rPr>
          <w:rFonts w:ascii="Arial" w:hAnsi="Arial" w:cs="Arial"/>
          <w:sz w:val="24"/>
          <w:szCs w:val="24"/>
        </w:rPr>
        <w:t>Ασπρόγεια</w:t>
      </w:r>
      <w:proofErr w:type="spellEnd"/>
      <w:r w:rsidRPr="00F02B45">
        <w:rPr>
          <w:rFonts w:ascii="Arial" w:hAnsi="Arial" w:cs="Arial"/>
          <w:sz w:val="24"/>
          <w:szCs w:val="24"/>
        </w:rPr>
        <w:t xml:space="preserve"> Φλώρινας στις 23 Σεπτεμβρίου 1941, </w:t>
      </w:r>
      <w:proofErr w:type="spellStart"/>
      <w:r w:rsidRPr="00F02B45">
        <w:rPr>
          <w:rFonts w:ascii="Arial" w:hAnsi="Arial" w:cs="Arial"/>
          <w:sz w:val="24"/>
          <w:szCs w:val="24"/>
        </w:rPr>
        <w:t>εξεπλήρωσε</w:t>
      </w:r>
      <w:proofErr w:type="spellEnd"/>
      <w:r w:rsidRPr="00F02B45">
        <w:rPr>
          <w:rFonts w:ascii="Arial" w:hAnsi="Arial" w:cs="Arial"/>
          <w:sz w:val="24"/>
          <w:szCs w:val="24"/>
        </w:rPr>
        <w:t xml:space="preserve"> τις στρατιωτικές του υποχρεώσεις ως Στρατιώτης Μηχανικού από τις 10 Ιουλίου 1962 έως τις 21 Αυγούστου 1964, ενώ έλαβε το πτυχίο του Τμήματος Θεολογίας της Θεολογικής Σχολής του Αριστοτελείου Πανεπιστημίου Θεσσαλονίκης στις 8 Νοεμβρίου 1989.</w:t>
      </w:r>
    </w:p>
    <w:p w14:paraId="07BE0157" w14:textId="77777777" w:rsidR="007C4808" w:rsidRPr="00F02B45" w:rsidRDefault="007C4808" w:rsidP="007C4808">
      <w:pPr>
        <w:ind w:firstLine="567"/>
        <w:jc w:val="both"/>
        <w:rPr>
          <w:rFonts w:ascii="Arial" w:hAnsi="Arial" w:cs="Arial"/>
          <w:sz w:val="24"/>
          <w:szCs w:val="24"/>
        </w:rPr>
      </w:pPr>
      <w:r>
        <w:rPr>
          <w:rFonts w:ascii="Arial" w:hAnsi="Arial" w:cs="Arial"/>
          <w:sz w:val="24"/>
          <w:szCs w:val="24"/>
        </w:rPr>
        <w:t>Χ</w:t>
      </w:r>
      <w:r w:rsidRPr="00F02B45">
        <w:rPr>
          <w:rFonts w:ascii="Arial" w:hAnsi="Arial" w:cs="Arial"/>
          <w:sz w:val="24"/>
          <w:szCs w:val="24"/>
        </w:rPr>
        <w:t xml:space="preserve">ειροτονήθηκε διάκονος στις 2 Σεπτεμβρίου 1983 και πρεσβύτερος στις 4 Σεπτεμβρίου 1983 από τον μακαριστό Μητροπολίτη </w:t>
      </w:r>
      <w:proofErr w:type="spellStart"/>
      <w:r w:rsidRPr="00F02B45">
        <w:rPr>
          <w:rFonts w:ascii="Arial" w:hAnsi="Arial" w:cs="Arial"/>
          <w:sz w:val="24"/>
          <w:szCs w:val="24"/>
        </w:rPr>
        <w:t>Φλωρίνης</w:t>
      </w:r>
      <w:proofErr w:type="spellEnd"/>
      <w:r w:rsidRPr="00F02B45">
        <w:rPr>
          <w:rFonts w:ascii="Arial" w:hAnsi="Arial" w:cs="Arial"/>
          <w:sz w:val="24"/>
          <w:szCs w:val="24"/>
        </w:rPr>
        <w:t>, Πρεσπών και Εορδαίας κυρό Αυγουστίνο (Καντιώτη), εκ του οποίου έλαβε και το μοναχικό όνομα Δαμασκηνός.</w:t>
      </w:r>
    </w:p>
    <w:p w14:paraId="1F462E2A" w14:textId="77777777" w:rsidR="007C4808" w:rsidRPr="00F02B45" w:rsidRDefault="007C4808" w:rsidP="007C4808">
      <w:pPr>
        <w:ind w:firstLine="567"/>
        <w:jc w:val="both"/>
        <w:rPr>
          <w:rFonts w:ascii="Arial" w:hAnsi="Arial" w:cs="Arial"/>
          <w:sz w:val="24"/>
          <w:szCs w:val="24"/>
        </w:rPr>
      </w:pPr>
      <w:r w:rsidRPr="00F02B45">
        <w:rPr>
          <w:rFonts w:ascii="Arial" w:hAnsi="Arial" w:cs="Arial"/>
          <w:sz w:val="24"/>
          <w:szCs w:val="24"/>
        </w:rPr>
        <w:t xml:space="preserve">Αρχικώς υπηρέτησε στις ενορίες Αγίου Ιωάννου </w:t>
      </w:r>
      <w:proofErr w:type="spellStart"/>
      <w:r w:rsidRPr="00F02B45">
        <w:rPr>
          <w:rFonts w:ascii="Arial" w:hAnsi="Arial" w:cs="Arial"/>
          <w:sz w:val="24"/>
          <w:szCs w:val="24"/>
        </w:rPr>
        <w:t>Καλυβίτου</w:t>
      </w:r>
      <w:proofErr w:type="spellEnd"/>
      <w:r w:rsidRPr="00F02B45">
        <w:rPr>
          <w:rFonts w:ascii="Arial" w:hAnsi="Arial" w:cs="Arial"/>
          <w:sz w:val="24"/>
          <w:szCs w:val="24"/>
        </w:rPr>
        <w:t xml:space="preserve"> Φανού Αμυνταίου και Αγίου Μηνά Εμπορίου Εορδαίας και εν συνεχεία </w:t>
      </w:r>
      <w:proofErr w:type="spellStart"/>
      <w:r w:rsidRPr="00F02B45">
        <w:rPr>
          <w:rFonts w:ascii="Arial" w:hAnsi="Arial" w:cs="Arial"/>
          <w:sz w:val="24"/>
          <w:szCs w:val="24"/>
        </w:rPr>
        <w:t>μετετέθη</w:t>
      </w:r>
      <w:proofErr w:type="spellEnd"/>
      <w:r w:rsidRPr="00F02B45">
        <w:rPr>
          <w:rFonts w:ascii="Arial" w:hAnsi="Arial" w:cs="Arial"/>
          <w:sz w:val="24"/>
          <w:szCs w:val="24"/>
        </w:rPr>
        <w:t xml:space="preserve"> στην όμορη Ιερά Μητρόπολη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κατόπιν ενεργειών του μακαριστού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κυρού Γρηγορίου του Γ’ (</w:t>
      </w:r>
      <w:proofErr w:type="spellStart"/>
      <w:r w:rsidRPr="00F02B45">
        <w:rPr>
          <w:rFonts w:ascii="Arial" w:hAnsi="Arial" w:cs="Arial"/>
          <w:sz w:val="24"/>
          <w:szCs w:val="24"/>
        </w:rPr>
        <w:t>Παπουτσόπουλου</w:t>
      </w:r>
      <w:proofErr w:type="spellEnd"/>
      <w:r w:rsidRPr="00F02B45">
        <w:rPr>
          <w:rFonts w:ascii="Arial" w:hAnsi="Arial" w:cs="Arial"/>
          <w:sz w:val="24"/>
          <w:szCs w:val="24"/>
        </w:rPr>
        <w:t xml:space="preserve">), πλησίον του οποίου αξιώθηκε να πραγματοποιήσει το εκ </w:t>
      </w:r>
      <w:proofErr w:type="spellStart"/>
      <w:r w:rsidRPr="00F02B45">
        <w:rPr>
          <w:rFonts w:ascii="Arial" w:hAnsi="Arial" w:cs="Arial"/>
          <w:sz w:val="24"/>
          <w:szCs w:val="24"/>
        </w:rPr>
        <w:t>παιδός</w:t>
      </w:r>
      <w:proofErr w:type="spellEnd"/>
      <w:r w:rsidRPr="00F02B45">
        <w:rPr>
          <w:rFonts w:ascii="Arial" w:hAnsi="Arial" w:cs="Arial"/>
          <w:sz w:val="24"/>
          <w:szCs w:val="24"/>
        </w:rPr>
        <w:t xml:space="preserve"> όνειρο του, την διακονία στην εξωτερική ιεραποστολή.</w:t>
      </w:r>
      <w:r>
        <w:rPr>
          <w:rFonts w:ascii="Arial" w:hAnsi="Arial" w:cs="Arial"/>
          <w:sz w:val="24"/>
          <w:szCs w:val="24"/>
        </w:rPr>
        <w:t xml:space="preserve"> </w:t>
      </w:r>
      <w:r w:rsidRPr="00F02B45">
        <w:rPr>
          <w:rFonts w:ascii="Arial" w:hAnsi="Arial" w:cs="Arial"/>
          <w:sz w:val="24"/>
          <w:szCs w:val="24"/>
        </w:rPr>
        <w:t xml:space="preserve">Κατόπιν εισηγήσεων του μακαριστού αγίου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κυρού Γρηγορίου του Γ’ </w:t>
      </w:r>
      <w:proofErr w:type="spellStart"/>
      <w:r w:rsidRPr="00F02B45">
        <w:rPr>
          <w:rFonts w:ascii="Arial" w:hAnsi="Arial" w:cs="Arial"/>
          <w:sz w:val="24"/>
          <w:szCs w:val="24"/>
        </w:rPr>
        <w:t>αποσπάσθηκε</w:t>
      </w:r>
      <w:proofErr w:type="spellEnd"/>
      <w:r w:rsidRPr="00F02B45">
        <w:rPr>
          <w:rFonts w:ascii="Arial" w:hAnsi="Arial" w:cs="Arial"/>
          <w:sz w:val="24"/>
          <w:szCs w:val="24"/>
        </w:rPr>
        <w:t xml:space="preserve"> διαδοχικώς σε Μητροπόλεις του Οικουμενικού Πατριαρχείου διακονήσας αρχικώς στην Ιερά Μητρόπολη Κορέας πλησίον του μακαριστού, τότε </w:t>
      </w:r>
      <w:proofErr w:type="spellStart"/>
      <w:r w:rsidRPr="00F02B45">
        <w:rPr>
          <w:rFonts w:ascii="Arial" w:hAnsi="Arial" w:cs="Arial"/>
          <w:sz w:val="24"/>
          <w:szCs w:val="24"/>
        </w:rPr>
        <w:t>αρχιμανδρίτου</w:t>
      </w:r>
      <w:proofErr w:type="spellEnd"/>
      <w:r w:rsidRPr="00F02B45">
        <w:rPr>
          <w:rFonts w:ascii="Arial" w:hAnsi="Arial" w:cs="Arial"/>
          <w:sz w:val="24"/>
          <w:szCs w:val="24"/>
        </w:rPr>
        <w:t xml:space="preserve">, μετέπειτα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Πισιδίας</w:t>
      </w:r>
      <w:proofErr w:type="spellEnd"/>
      <w:r w:rsidRPr="00F02B45">
        <w:rPr>
          <w:rFonts w:ascii="Arial" w:hAnsi="Arial" w:cs="Arial"/>
          <w:sz w:val="24"/>
          <w:szCs w:val="24"/>
        </w:rPr>
        <w:t xml:space="preserve"> του από Κορέας κυρού Σωτηρίου (Τράμπα) και κατόπιν στην Ιερά Αρχιεπισκοπή Καναδά, διακονήσας την </w:t>
      </w:r>
      <w:proofErr w:type="spellStart"/>
      <w:r w:rsidRPr="00F02B45">
        <w:rPr>
          <w:rFonts w:ascii="Arial" w:hAnsi="Arial" w:cs="Arial"/>
          <w:sz w:val="24"/>
          <w:szCs w:val="24"/>
        </w:rPr>
        <w:t>εκείσε</w:t>
      </w:r>
      <w:proofErr w:type="spellEnd"/>
      <w:r w:rsidRPr="00F02B45">
        <w:rPr>
          <w:rFonts w:ascii="Arial" w:hAnsi="Arial" w:cs="Arial"/>
          <w:sz w:val="24"/>
          <w:szCs w:val="24"/>
        </w:rPr>
        <w:t xml:space="preserve"> ομογένεια υπό την καθοδήγηση του μεγάλου και εμβληματικού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Σεβασμιωτάτου</w:t>
      </w:r>
      <w:proofErr w:type="spellEnd"/>
      <w:r w:rsidRPr="00F02B45">
        <w:rPr>
          <w:rFonts w:ascii="Arial" w:hAnsi="Arial" w:cs="Arial"/>
          <w:sz w:val="24"/>
          <w:szCs w:val="24"/>
        </w:rPr>
        <w:t xml:space="preserve"> πρώην Καναδά κ.κ. Σωτηρίου. </w:t>
      </w:r>
    </w:p>
    <w:p w14:paraId="6265C6A4" w14:textId="095B1535" w:rsidR="007C4808" w:rsidRPr="00F02B45" w:rsidRDefault="007C4808" w:rsidP="007C4808">
      <w:pPr>
        <w:ind w:firstLine="567"/>
        <w:jc w:val="both"/>
        <w:rPr>
          <w:rFonts w:ascii="Arial" w:hAnsi="Arial" w:cs="Arial"/>
          <w:sz w:val="24"/>
          <w:szCs w:val="24"/>
        </w:rPr>
      </w:pPr>
      <w:r w:rsidRPr="00F02B45">
        <w:rPr>
          <w:rFonts w:ascii="Arial" w:hAnsi="Arial" w:cs="Arial"/>
          <w:sz w:val="24"/>
          <w:szCs w:val="24"/>
        </w:rPr>
        <w:t xml:space="preserve">Επί του μακαριστού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κυρού Σεραφείμ (Παπακώστα), ο οποίος τον </w:t>
      </w:r>
      <w:proofErr w:type="spellStart"/>
      <w:r w:rsidRPr="00F02B45">
        <w:rPr>
          <w:rFonts w:ascii="Arial" w:hAnsi="Arial" w:cs="Arial"/>
          <w:sz w:val="24"/>
          <w:szCs w:val="24"/>
        </w:rPr>
        <w:t>χειροθέτησε</w:t>
      </w:r>
      <w:proofErr w:type="spellEnd"/>
      <w:r w:rsidRPr="00F02B45">
        <w:rPr>
          <w:rFonts w:ascii="Arial" w:hAnsi="Arial" w:cs="Arial"/>
          <w:sz w:val="24"/>
          <w:szCs w:val="24"/>
        </w:rPr>
        <w:t xml:space="preserve"> αρχιμανδρίτη στον Ιερό Μητροπολιτικό Ναό Κοιμήσεως Θεοτόκου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υπηρέτησε μέχρι και τον θάνατο του κατά σάρκα αδελφού του Πέτρου, στην ιδιαίτερη πατρίδα του, τα ηρωικά </w:t>
      </w:r>
      <w:proofErr w:type="spellStart"/>
      <w:r w:rsidRPr="00F02B45">
        <w:rPr>
          <w:rFonts w:ascii="Arial" w:hAnsi="Arial" w:cs="Arial"/>
          <w:sz w:val="24"/>
          <w:szCs w:val="24"/>
        </w:rPr>
        <w:t>Ασπρόγεια</w:t>
      </w:r>
      <w:proofErr w:type="spellEnd"/>
      <w:r w:rsidRPr="00F02B45">
        <w:rPr>
          <w:rFonts w:ascii="Arial" w:hAnsi="Arial" w:cs="Arial"/>
          <w:sz w:val="24"/>
          <w:szCs w:val="24"/>
        </w:rPr>
        <w:t xml:space="preserve">, το χωριό των Μακεδονομάχων προγόνων του, στον Ιερό Ναό Μεταμορφώσεως </w:t>
      </w:r>
      <w:proofErr w:type="spellStart"/>
      <w:r w:rsidRPr="00F02B45">
        <w:rPr>
          <w:rFonts w:ascii="Arial" w:hAnsi="Arial" w:cs="Arial"/>
          <w:sz w:val="24"/>
          <w:szCs w:val="24"/>
        </w:rPr>
        <w:t>Σωτήρος</w:t>
      </w:r>
      <w:proofErr w:type="spellEnd"/>
      <w:r w:rsidRPr="00F02B45">
        <w:rPr>
          <w:rFonts w:ascii="Arial" w:hAnsi="Arial" w:cs="Arial"/>
          <w:sz w:val="24"/>
          <w:szCs w:val="24"/>
        </w:rPr>
        <w:t xml:space="preserve"> </w:t>
      </w:r>
      <w:proofErr w:type="spellStart"/>
      <w:r w:rsidRPr="00F02B45">
        <w:rPr>
          <w:rFonts w:ascii="Arial" w:hAnsi="Arial" w:cs="Arial"/>
          <w:sz w:val="24"/>
          <w:szCs w:val="24"/>
        </w:rPr>
        <w:t>Ασπρογείων</w:t>
      </w:r>
      <w:proofErr w:type="spellEnd"/>
      <w:r w:rsidRPr="00F02B45">
        <w:rPr>
          <w:rFonts w:ascii="Arial" w:hAnsi="Arial" w:cs="Arial"/>
          <w:sz w:val="24"/>
          <w:szCs w:val="24"/>
        </w:rPr>
        <w:t xml:space="preserve">. Ακόμη και μετά την τυπική αφυπηρέτησή του, την 1η Νοεμβρίου 2016, συνέχισε να διακονεί με πλήρη </w:t>
      </w:r>
      <w:proofErr w:type="spellStart"/>
      <w:r w:rsidRPr="00F02B45">
        <w:rPr>
          <w:rFonts w:ascii="Arial" w:hAnsi="Arial" w:cs="Arial"/>
          <w:sz w:val="24"/>
          <w:szCs w:val="24"/>
        </w:rPr>
        <w:t>εφημεριακά</w:t>
      </w:r>
      <w:proofErr w:type="spellEnd"/>
      <w:r w:rsidRPr="00F02B45">
        <w:rPr>
          <w:rFonts w:ascii="Arial" w:hAnsi="Arial" w:cs="Arial"/>
          <w:sz w:val="24"/>
          <w:szCs w:val="24"/>
        </w:rPr>
        <w:t xml:space="preserve">, εξομολογητικά και </w:t>
      </w:r>
      <w:proofErr w:type="spellStart"/>
      <w:r w:rsidRPr="00F02B45">
        <w:rPr>
          <w:rFonts w:ascii="Arial" w:hAnsi="Arial" w:cs="Arial"/>
          <w:sz w:val="24"/>
          <w:szCs w:val="24"/>
        </w:rPr>
        <w:t>ιεροκηρυκτικά</w:t>
      </w:r>
      <w:proofErr w:type="spellEnd"/>
      <w:r w:rsidRPr="00F02B45">
        <w:rPr>
          <w:rFonts w:ascii="Arial" w:hAnsi="Arial" w:cs="Arial"/>
          <w:sz w:val="24"/>
          <w:szCs w:val="24"/>
        </w:rPr>
        <w:t xml:space="preserve"> καθήκοντα στην Ιερά Μητρόπολη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ενώ συμμετείχε και σε ιεραποστολικές εξορμήσεις στην Τανζανία και αλλού, ακόμη και την δύσκολη περίοδο της πανδημίας, παρά το γεγονός ότι είχε εισέλθει ήδη στην ένατη δεκαετία της ζωής του. </w:t>
      </w:r>
    </w:p>
    <w:p w14:paraId="7582630F" w14:textId="4E04752D" w:rsidR="007C4808" w:rsidRPr="00F02B45" w:rsidRDefault="007C4808" w:rsidP="007C4808">
      <w:pPr>
        <w:ind w:firstLine="567"/>
        <w:jc w:val="both"/>
        <w:rPr>
          <w:rFonts w:ascii="Arial" w:hAnsi="Arial" w:cs="Arial"/>
          <w:sz w:val="24"/>
          <w:szCs w:val="24"/>
        </w:rPr>
      </w:pPr>
      <w:r w:rsidRPr="00F02B45">
        <w:rPr>
          <w:rFonts w:ascii="Arial" w:hAnsi="Arial" w:cs="Arial"/>
          <w:sz w:val="24"/>
          <w:szCs w:val="24"/>
        </w:rPr>
        <w:t xml:space="preserve">Από το 2023 που κλονίσθηκε σοβαρά η υγεία του, με την κανονική άδεια και ευλογία του σεπτού του </w:t>
      </w:r>
      <w:proofErr w:type="spellStart"/>
      <w:r w:rsidRPr="00F02B45">
        <w:rPr>
          <w:rFonts w:ascii="Arial" w:hAnsi="Arial" w:cs="Arial"/>
          <w:sz w:val="24"/>
          <w:szCs w:val="24"/>
        </w:rPr>
        <w:t>Ποιμενάρχου</w:t>
      </w:r>
      <w:proofErr w:type="spellEnd"/>
      <w:r w:rsidRPr="00F02B45">
        <w:rPr>
          <w:rFonts w:ascii="Arial" w:hAnsi="Arial" w:cs="Arial"/>
          <w:sz w:val="24"/>
          <w:szCs w:val="24"/>
        </w:rPr>
        <w:t xml:space="preserve">,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κ.κ. Καλλινίκου, εντάχθηκε στο δυναμικό της Ιεράς Μητροπόλεως Φθιώτιδος υπό την μέριμνα, προστασία και φροντίδα του </w:t>
      </w:r>
      <w:proofErr w:type="spellStart"/>
      <w:r w:rsidRPr="00F02B45">
        <w:rPr>
          <w:rFonts w:ascii="Arial" w:hAnsi="Arial" w:cs="Arial"/>
          <w:sz w:val="24"/>
          <w:szCs w:val="24"/>
        </w:rPr>
        <w:t>Σεβασμιωτάτου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Φθιώτιδος κ. Συμεών. </w:t>
      </w:r>
    </w:p>
    <w:p w14:paraId="261F1C5B" w14:textId="601F2FF3" w:rsidR="007C4808" w:rsidRPr="00F02B45" w:rsidRDefault="007C4808" w:rsidP="007C4808">
      <w:pPr>
        <w:ind w:firstLine="567"/>
        <w:jc w:val="both"/>
        <w:rPr>
          <w:rFonts w:ascii="Arial" w:hAnsi="Arial" w:cs="Arial"/>
          <w:sz w:val="24"/>
          <w:szCs w:val="24"/>
        </w:rPr>
      </w:pPr>
      <w:r w:rsidRPr="00F02B45">
        <w:rPr>
          <w:rFonts w:ascii="Arial" w:hAnsi="Arial" w:cs="Arial"/>
          <w:sz w:val="24"/>
          <w:szCs w:val="24"/>
        </w:rPr>
        <w:t xml:space="preserve">Αρχικώς </w:t>
      </w:r>
      <w:proofErr w:type="spellStart"/>
      <w:r w:rsidRPr="00F02B45">
        <w:rPr>
          <w:rFonts w:ascii="Arial" w:hAnsi="Arial" w:cs="Arial"/>
          <w:sz w:val="24"/>
          <w:szCs w:val="24"/>
        </w:rPr>
        <w:t>διηκόνησε</w:t>
      </w:r>
      <w:proofErr w:type="spellEnd"/>
      <w:r w:rsidRPr="00F02B45">
        <w:rPr>
          <w:rFonts w:ascii="Arial" w:hAnsi="Arial" w:cs="Arial"/>
          <w:sz w:val="24"/>
          <w:szCs w:val="24"/>
        </w:rPr>
        <w:t xml:space="preserve"> πρώτα στο Κατασκηνωτικό Κέντρο «Η Αγία Αικατερίνη» στο Καινούργιο </w:t>
      </w:r>
      <w:proofErr w:type="spellStart"/>
      <w:r w:rsidRPr="00F02B45">
        <w:rPr>
          <w:rFonts w:ascii="Arial" w:hAnsi="Arial" w:cs="Arial"/>
          <w:sz w:val="24"/>
          <w:szCs w:val="24"/>
        </w:rPr>
        <w:t>Λοκρίδος</w:t>
      </w:r>
      <w:proofErr w:type="spellEnd"/>
      <w:r w:rsidRPr="00F02B45">
        <w:rPr>
          <w:rFonts w:ascii="Arial" w:hAnsi="Arial" w:cs="Arial"/>
          <w:sz w:val="24"/>
          <w:szCs w:val="24"/>
        </w:rPr>
        <w:t xml:space="preserve"> και κατόπιν </w:t>
      </w:r>
      <w:proofErr w:type="spellStart"/>
      <w:r w:rsidRPr="00F02B45">
        <w:rPr>
          <w:rFonts w:ascii="Arial" w:hAnsi="Arial" w:cs="Arial"/>
          <w:sz w:val="24"/>
          <w:szCs w:val="24"/>
        </w:rPr>
        <w:t>εγκαταβίωσε</w:t>
      </w:r>
      <w:proofErr w:type="spellEnd"/>
      <w:r w:rsidRPr="00F02B45">
        <w:rPr>
          <w:rFonts w:ascii="Arial" w:hAnsi="Arial" w:cs="Arial"/>
          <w:sz w:val="24"/>
          <w:szCs w:val="24"/>
        </w:rPr>
        <w:t xml:space="preserve"> στην Ιερά Μονή </w:t>
      </w:r>
      <w:proofErr w:type="spellStart"/>
      <w:r w:rsidRPr="00F02B45">
        <w:rPr>
          <w:rFonts w:ascii="Arial" w:hAnsi="Arial" w:cs="Arial"/>
          <w:sz w:val="24"/>
          <w:szCs w:val="24"/>
        </w:rPr>
        <w:t>Γενεσίου</w:t>
      </w:r>
      <w:proofErr w:type="spellEnd"/>
      <w:r w:rsidRPr="00F02B45">
        <w:rPr>
          <w:rFonts w:ascii="Arial" w:hAnsi="Arial" w:cs="Arial"/>
          <w:sz w:val="24"/>
          <w:szCs w:val="24"/>
        </w:rPr>
        <w:t xml:space="preserve"> Θεοτόκου </w:t>
      </w:r>
      <w:proofErr w:type="spellStart"/>
      <w:r w:rsidRPr="00F02B45">
        <w:rPr>
          <w:rFonts w:ascii="Arial" w:hAnsi="Arial" w:cs="Arial"/>
          <w:sz w:val="24"/>
          <w:szCs w:val="24"/>
        </w:rPr>
        <w:t>Δαμάστας</w:t>
      </w:r>
      <w:proofErr w:type="spellEnd"/>
      <w:r w:rsidRPr="00F02B45">
        <w:rPr>
          <w:rFonts w:ascii="Arial" w:hAnsi="Arial" w:cs="Arial"/>
          <w:sz w:val="24"/>
          <w:szCs w:val="24"/>
        </w:rPr>
        <w:t xml:space="preserve"> απολαμβάνοντας την απαράμιλλη θυγατρική φροντίδα της </w:t>
      </w:r>
      <w:proofErr w:type="spellStart"/>
      <w:r w:rsidRPr="00F02B45">
        <w:rPr>
          <w:rFonts w:ascii="Arial" w:hAnsi="Arial" w:cs="Arial"/>
          <w:sz w:val="24"/>
          <w:szCs w:val="24"/>
        </w:rPr>
        <w:t>Οσιολογιωτάτης</w:t>
      </w:r>
      <w:proofErr w:type="spellEnd"/>
      <w:r w:rsidRPr="00F02B45">
        <w:rPr>
          <w:rFonts w:ascii="Arial" w:hAnsi="Arial" w:cs="Arial"/>
          <w:sz w:val="24"/>
          <w:szCs w:val="24"/>
        </w:rPr>
        <w:t xml:space="preserve"> Καθηγουμένης της Μονής, </w:t>
      </w:r>
      <w:proofErr w:type="spellStart"/>
      <w:r w:rsidRPr="00F02B45">
        <w:rPr>
          <w:rFonts w:ascii="Arial" w:hAnsi="Arial" w:cs="Arial"/>
          <w:sz w:val="24"/>
          <w:szCs w:val="24"/>
        </w:rPr>
        <w:t>πολυσεβάστου</w:t>
      </w:r>
      <w:proofErr w:type="spellEnd"/>
      <w:r w:rsidRPr="00F02B45">
        <w:rPr>
          <w:rFonts w:ascii="Arial" w:hAnsi="Arial" w:cs="Arial"/>
          <w:sz w:val="24"/>
          <w:szCs w:val="24"/>
        </w:rPr>
        <w:t xml:space="preserve"> Γερόντισσας Ιωάννας </w:t>
      </w:r>
      <w:r w:rsidRPr="00F02B45">
        <w:rPr>
          <w:rFonts w:ascii="Arial" w:hAnsi="Arial" w:cs="Arial"/>
          <w:sz w:val="24"/>
          <w:szCs w:val="24"/>
        </w:rPr>
        <w:lastRenderedPageBreak/>
        <w:t xml:space="preserve">της ιατρού και των ηρωικώς </w:t>
      </w:r>
      <w:proofErr w:type="spellStart"/>
      <w:r w:rsidRPr="00F02B45">
        <w:rPr>
          <w:rFonts w:ascii="Arial" w:hAnsi="Arial" w:cs="Arial"/>
          <w:sz w:val="24"/>
          <w:szCs w:val="24"/>
        </w:rPr>
        <w:t>θυσιαζομένων</w:t>
      </w:r>
      <w:proofErr w:type="spellEnd"/>
      <w:r w:rsidRPr="00F02B45">
        <w:rPr>
          <w:rFonts w:ascii="Arial" w:hAnsi="Arial" w:cs="Arial"/>
          <w:sz w:val="24"/>
          <w:szCs w:val="24"/>
        </w:rPr>
        <w:t xml:space="preserve"> αδελφών της Μονής, οι οποίες τον </w:t>
      </w:r>
      <w:proofErr w:type="spellStart"/>
      <w:r w:rsidRPr="00F02B45">
        <w:rPr>
          <w:rFonts w:ascii="Arial" w:hAnsi="Arial" w:cs="Arial"/>
          <w:sz w:val="24"/>
          <w:szCs w:val="24"/>
        </w:rPr>
        <w:t>διηκόνησαν</w:t>
      </w:r>
      <w:proofErr w:type="spellEnd"/>
      <w:r w:rsidRPr="00F02B45">
        <w:rPr>
          <w:rFonts w:ascii="Arial" w:hAnsi="Arial" w:cs="Arial"/>
          <w:sz w:val="24"/>
          <w:szCs w:val="24"/>
        </w:rPr>
        <w:t xml:space="preserve"> με μοναδική αγάπη και απερίγραπτο σεβασμό. Συμμετείχε ανελλιπώς στην μυστηριακή ζωή της Μονής, ενώ με τις συμβουλές και τον παρηγορητικό του λόγο, ακόμη και από την κλίνη της ασθένειας, ενίσχυε πνευματικά τους εγγύς και τους μακράν. </w:t>
      </w:r>
      <w:proofErr w:type="spellStart"/>
      <w:r w:rsidRPr="00F02B45">
        <w:rPr>
          <w:rFonts w:ascii="Arial" w:hAnsi="Arial" w:cs="Arial"/>
          <w:sz w:val="24"/>
          <w:szCs w:val="24"/>
        </w:rPr>
        <w:t>Εκοιμήθη</w:t>
      </w:r>
      <w:proofErr w:type="spellEnd"/>
      <w:r w:rsidRPr="00F02B45">
        <w:rPr>
          <w:rFonts w:ascii="Arial" w:hAnsi="Arial" w:cs="Arial"/>
          <w:sz w:val="24"/>
          <w:szCs w:val="24"/>
        </w:rPr>
        <w:t xml:space="preserve"> σήμερα </w:t>
      </w:r>
      <w:r w:rsidRPr="007C4808">
        <w:rPr>
          <w:rFonts w:ascii="Arial" w:hAnsi="Arial" w:cs="Arial"/>
          <w:sz w:val="24"/>
          <w:szCs w:val="24"/>
        </w:rPr>
        <w:t xml:space="preserve">28 Σεπτεμβρίου 2026 </w:t>
      </w:r>
      <w:r w:rsidRPr="00F02B45">
        <w:rPr>
          <w:rFonts w:ascii="Arial" w:hAnsi="Arial" w:cs="Arial"/>
          <w:sz w:val="24"/>
          <w:szCs w:val="24"/>
        </w:rPr>
        <w:t xml:space="preserve">γαλήνια και ήρεμα σχηματίζοντας μόνος του, τρεις φορές, προ της τελευταίας αναπνοής του, το σημείο του Τίμιου Σταυρού και τοιουτοτρόπως παρέδωσε το πνεύμα του στον Θεό των ζώντων παρουσία μάλιστα της θεραπούσης ιατρού του </w:t>
      </w:r>
      <w:proofErr w:type="spellStart"/>
      <w:r w:rsidRPr="00F02B45">
        <w:rPr>
          <w:rFonts w:ascii="Arial" w:hAnsi="Arial" w:cs="Arial"/>
          <w:sz w:val="24"/>
          <w:szCs w:val="24"/>
        </w:rPr>
        <w:t>Εριτίμου</w:t>
      </w:r>
      <w:proofErr w:type="spellEnd"/>
      <w:r w:rsidRPr="00F02B45">
        <w:rPr>
          <w:rFonts w:ascii="Arial" w:hAnsi="Arial" w:cs="Arial"/>
          <w:sz w:val="24"/>
          <w:szCs w:val="24"/>
        </w:rPr>
        <w:t xml:space="preserve"> κ. Παναγιώτας Νεκταρίας Φαρδή και του εκ Καστοριάς μοναχού και υποτακτικού </w:t>
      </w:r>
      <w:proofErr w:type="spellStart"/>
      <w:r w:rsidRPr="00F02B45">
        <w:rPr>
          <w:rFonts w:ascii="Arial" w:hAnsi="Arial" w:cs="Arial"/>
          <w:sz w:val="24"/>
          <w:szCs w:val="24"/>
        </w:rPr>
        <w:t>Οσιολογιωτάτου</w:t>
      </w:r>
      <w:proofErr w:type="spellEnd"/>
      <w:r w:rsidRPr="00F02B45">
        <w:rPr>
          <w:rFonts w:ascii="Arial" w:hAnsi="Arial" w:cs="Arial"/>
          <w:sz w:val="24"/>
          <w:szCs w:val="24"/>
        </w:rPr>
        <w:t xml:space="preserve"> π. Ιεροθέου αλλά και μοναζουσών της Ιεράς Μονής.</w:t>
      </w:r>
    </w:p>
    <w:p w14:paraId="128F83BC" w14:textId="77777777" w:rsidR="007C4808" w:rsidRPr="00F02B45" w:rsidRDefault="007C4808" w:rsidP="007C4808">
      <w:pPr>
        <w:ind w:firstLine="567"/>
        <w:jc w:val="both"/>
        <w:rPr>
          <w:rFonts w:ascii="Arial" w:hAnsi="Arial" w:cs="Arial"/>
          <w:sz w:val="24"/>
          <w:szCs w:val="24"/>
        </w:rPr>
      </w:pPr>
      <w:r w:rsidRPr="00F02B45">
        <w:rPr>
          <w:rFonts w:ascii="Arial" w:hAnsi="Arial" w:cs="Arial"/>
          <w:sz w:val="24"/>
          <w:szCs w:val="24"/>
        </w:rPr>
        <w:t xml:space="preserve">Αύριο Τρίτη 29 Σεπτεμβρίου 2026, στις 19:00 </w:t>
      </w:r>
      <w:proofErr w:type="spellStart"/>
      <w:r w:rsidRPr="00F02B45">
        <w:rPr>
          <w:rFonts w:ascii="Arial" w:hAnsi="Arial" w:cs="Arial"/>
          <w:sz w:val="24"/>
          <w:szCs w:val="24"/>
        </w:rPr>
        <w:t>μμ</w:t>
      </w:r>
      <w:proofErr w:type="spellEnd"/>
      <w:r w:rsidRPr="00F02B45">
        <w:rPr>
          <w:rFonts w:ascii="Arial" w:hAnsi="Arial" w:cs="Arial"/>
          <w:sz w:val="24"/>
          <w:szCs w:val="24"/>
        </w:rPr>
        <w:t xml:space="preserve"> θα αρχίσει στο Καθολικό της Ιεράς Μονής </w:t>
      </w:r>
      <w:proofErr w:type="spellStart"/>
      <w:r w:rsidRPr="00F02B45">
        <w:rPr>
          <w:rFonts w:ascii="Arial" w:hAnsi="Arial" w:cs="Arial"/>
          <w:sz w:val="24"/>
          <w:szCs w:val="24"/>
        </w:rPr>
        <w:t>Γενεσίου</w:t>
      </w:r>
      <w:proofErr w:type="spellEnd"/>
      <w:r w:rsidRPr="00F02B45">
        <w:rPr>
          <w:rFonts w:ascii="Arial" w:hAnsi="Arial" w:cs="Arial"/>
          <w:sz w:val="24"/>
          <w:szCs w:val="24"/>
        </w:rPr>
        <w:t xml:space="preserve"> Θεοτόκου </w:t>
      </w:r>
      <w:proofErr w:type="spellStart"/>
      <w:r w:rsidRPr="00F02B45">
        <w:rPr>
          <w:rFonts w:ascii="Arial" w:hAnsi="Arial" w:cs="Arial"/>
          <w:sz w:val="24"/>
          <w:szCs w:val="24"/>
        </w:rPr>
        <w:t>Δαμάστας</w:t>
      </w:r>
      <w:proofErr w:type="spellEnd"/>
      <w:r w:rsidRPr="00F02B45">
        <w:rPr>
          <w:rFonts w:ascii="Arial" w:hAnsi="Arial" w:cs="Arial"/>
          <w:sz w:val="24"/>
          <w:szCs w:val="24"/>
        </w:rPr>
        <w:t xml:space="preserve"> η </w:t>
      </w:r>
      <w:proofErr w:type="spellStart"/>
      <w:r w:rsidRPr="00F02B45">
        <w:rPr>
          <w:rFonts w:ascii="Arial" w:hAnsi="Arial" w:cs="Arial"/>
          <w:sz w:val="24"/>
          <w:szCs w:val="24"/>
        </w:rPr>
        <w:t>Εξοδιαστική</w:t>
      </w:r>
      <w:proofErr w:type="spellEnd"/>
      <w:r w:rsidRPr="00F02B45">
        <w:rPr>
          <w:rFonts w:ascii="Arial" w:hAnsi="Arial" w:cs="Arial"/>
          <w:sz w:val="24"/>
          <w:szCs w:val="24"/>
        </w:rPr>
        <w:t xml:space="preserve"> Παννυχίδα εις Μοναχούς και θα ακολουθήσει Ιερά Αγρυπνία </w:t>
      </w:r>
      <w:proofErr w:type="spellStart"/>
      <w:r w:rsidRPr="00F02B45">
        <w:rPr>
          <w:rFonts w:ascii="Arial" w:hAnsi="Arial" w:cs="Arial"/>
          <w:sz w:val="24"/>
          <w:szCs w:val="24"/>
        </w:rPr>
        <w:t>ιερουργούντος</w:t>
      </w:r>
      <w:proofErr w:type="spellEnd"/>
      <w:r w:rsidRPr="00F02B45">
        <w:rPr>
          <w:rFonts w:ascii="Arial" w:hAnsi="Arial" w:cs="Arial"/>
          <w:sz w:val="24"/>
          <w:szCs w:val="24"/>
        </w:rPr>
        <w:t xml:space="preserve"> του </w:t>
      </w:r>
      <w:proofErr w:type="spellStart"/>
      <w:r w:rsidRPr="00F02B45">
        <w:rPr>
          <w:rFonts w:ascii="Arial" w:hAnsi="Arial" w:cs="Arial"/>
          <w:sz w:val="24"/>
          <w:szCs w:val="24"/>
        </w:rPr>
        <w:t>Σεβασμιωτάτου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Φθιώτιδος κ. Συμεών.</w:t>
      </w:r>
    </w:p>
    <w:p w14:paraId="26BD9160" w14:textId="5D37D4CF" w:rsidR="007C4808" w:rsidRPr="00F02B45" w:rsidRDefault="007C4808" w:rsidP="007C4808">
      <w:pPr>
        <w:ind w:firstLine="567"/>
        <w:jc w:val="both"/>
        <w:rPr>
          <w:rFonts w:ascii="Arial" w:hAnsi="Arial" w:cs="Arial"/>
          <w:sz w:val="24"/>
          <w:szCs w:val="24"/>
        </w:rPr>
      </w:pPr>
      <w:r w:rsidRPr="00F02B45">
        <w:rPr>
          <w:rFonts w:ascii="Arial" w:hAnsi="Arial" w:cs="Arial"/>
          <w:sz w:val="24"/>
          <w:szCs w:val="24"/>
        </w:rPr>
        <w:t xml:space="preserve">Η εξόδιος Ακολουθία θα </w:t>
      </w:r>
      <w:proofErr w:type="spellStart"/>
      <w:r w:rsidRPr="00F02B45">
        <w:rPr>
          <w:rFonts w:ascii="Arial" w:hAnsi="Arial" w:cs="Arial"/>
          <w:sz w:val="24"/>
          <w:szCs w:val="24"/>
        </w:rPr>
        <w:t>τελεσθεί</w:t>
      </w:r>
      <w:proofErr w:type="spellEnd"/>
      <w:r w:rsidRPr="00F02B45">
        <w:rPr>
          <w:rFonts w:ascii="Arial" w:hAnsi="Arial" w:cs="Arial"/>
          <w:sz w:val="24"/>
          <w:szCs w:val="24"/>
        </w:rPr>
        <w:t xml:space="preserve"> την Τέταρτη 30 Σεπτεμβρίου 2026, στις 11:30 </w:t>
      </w:r>
      <w:proofErr w:type="spellStart"/>
      <w:r w:rsidRPr="00F02B45">
        <w:rPr>
          <w:rFonts w:ascii="Arial" w:hAnsi="Arial" w:cs="Arial"/>
          <w:sz w:val="24"/>
          <w:szCs w:val="24"/>
        </w:rPr>
        <w:t>πμ</w:t>
      </w:r>
      <w:proofErr w:type="spellEnd"/>
      <w:r w:rsidRPr="00F02B45">
        <w:rPr>
          <w:rFonts w:ascii="Arial" w:hAnsi="Arial" w:cs="Arial"/>
          <w:sz w:val="24"/>
          <w:szCs w:val="24"/>
        </w:rPr>
        <w:t xml:space="preserve">, στον Ιερό Ναό Μεταμορφώσεως </w:t>
      </w:r>
      <w:proofErr w:type="spellStart"/>
      <w:r w:rsidRPr="00F02B45">
        <w:rPr>
          <w:rFonts w:ascii="Arial" w:hAnsi="Arial" w:cs="Arial"/>
          <w:sz w:val="24"/>
          <w:szCs w:val="24"/>
        </w:rPr>
        <w:t>Σωτήρος</w:t>
      </w:r>
      <w:proofErr w:type="spellEnd"/>
      <w:r w:rsidRPr="00F02B45">
        <w:rPr>
          <w:rFonts w:ascii="Arial" w:hAnsi="Arial" w:cs="Arial"/>
          <w:sz w:val="24"/>
          <w:szCs w:val="24"/>
        </w:rPr>
        <w:t xml:space="preserve"> </w:t>
      </w:r>
      <w:proofErr w:type="spellStart"/>
      <w:r w:rsidRPr="00F02B45">
        <w:rPr>
          <w:rFonts w:ascii="Arial" w:hAnsi="Arial" w:cs="Arial"/>
          <w:sz w:val="24"/>
          <w:szCs w:val="24"/>
        </w:rPr>
        <w:t>Ασπρογείων</w:t>
      </w:r>
      <w:proofErr w:type="spellEnd"/>
      <w:r w:rsidRPr="00F02B45">
        <w:rPr>
          <w:rFonts w:ascii="Arial" w:hAnsi="Arial" w:cs="Arial"/>
          <w:sz w:val="24"/>
          <w:szCs w:val="24"/>
        </w:rPr>
        <w:t xml:space="preserve"> </w:t>
      </w:r>
      <w:proofErr w:type="spellStart"/>
      <w:r w:rsidRPr="00F02B45">
        <w:rPr>
          <w:rFonts w:ascii="Arial" w:hAnsi="Arial" w:cs="Arial"/>
          <w:sz w:val="24"/>
          <w:szCs w:val="24"/>
        </w:rPr>
        <w:t>προεξάρχοντος</w:t>
      </w:r>
      <w:proofErr w:type="spellEnd"/>
      <w:r w:rsidRPr="00F02B45">
        <w:rPr>
          <w:rFonts w:ascii="Arial" w:hAnsi="Arial" w:cs="Arial"/>
          <w:sz w:val="24"/>
          <w:szCs w:val="24"/>
        </w:rPr>
        <w:t xml:space="preserve"> του οικείου </w:t>
      </w:r>
      <w:proofErr w:type="spellStart"/>
      <w:r w:rsidRPr="00F02B45">
        <w:rPr>
          <w:rFonts w:ascii="Arial" w:hAnsi="Arial" w:cs="Arial"/>
          <w:sz w:val="24"/>
          <w:szCs w:val="24"/>
        </w:rPr>
        <w:t>Ποιμενάρχου</w:t>
      </w:r>
      <w:proofErr w:type="spellEnd"/>
      <w:r w:rsidRPr="00F02B45">
        <w:rPr>
          <w:rFonts w:ascii="Arial" w:hAnsi="Arial" w:cs="Arial"/>
          <w:sz w:val="24"/>
          <w:szCs w:val="24"/>
        </w:rPr>
        <w:t xml:space="preserve">, </w:t>
      </w:r>
      <w:proofErr w:type="spellStart"/>
      <w:r w:rsidRPr="00F02B45">
        <w:rPr>
          <w:rFonts w:ascii="Arial" w:hAnsi="Arial" w:cs="Arial"/>
          <w:sz w:val="24"/>
          <w:szCs w:val="24"/>
        </w:rPr>
        <w:t>Σεβασμιωτάτου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Μητροπολίτου</w:t>
      </w:r>
      <w:proofErr w:type="spellEnd"/>
      <w:r w:rsidRPr="00F02B45">
        <w:rPr>
          <w:rFonts w:ascii="Arial" w:hAnsi="Arial" w:cs="Arial"/>
          <w:sz w:val="24"/>
          <w:szCs w:val="24"/>
        </w:rPr>
        <w:t xml:space="preserve"> </w:t>
      </w:r>
      <w:proofErr w:type="spellStart"/>
      <w:r w:rsidRPr="00F02B45">
        <w:rPr>
          <w:rFonts w:ascii="Arial" w:hAnsi="Arial" w:cs="Arial"/>
          <w:sz w:val="24"/>
          <w:szCs w:val="24"/>
        </w:rPr>
        <w:t>Καστορίας</w:t>
      </w:r>
      <w:proofErr w:type="spellEnd"/>
      <w:r w:rsidRPr="00F02B45">
        <w:rPr>
          <w:rFonts w:ascii="Arial" w:hAnsi="Arial" w:cs="Arial"/>
          <w:sz w:val="24"/>
          <w:szCs w:val="24"/>
        </w:rPr>
        <w:t xml:space="preserve"> κ.κ. Καλλινίκου.</w:t>
      </w:r>
    </w:p>
    <w:p w14:paraId="517ECDB1" w14:textId="77777777" w:rsidR="007C4808" w:rsidRPr="00F02B45" w:rsidRDefault="007C4808" w:rsidP="007C4808">
      <w:pPr>
        <w:ind w:firstLine="567"/>
        <w:jc w:val="both"/>
      </w:pPr>
    </w:p>
    <w:p w14:paraId="08605E68" w14:textId="77777777" w:rsidR="000149D6" w:rsidRDefault="000149D6" w:rsidP="007C4808">
      <w:pPr>
        <w:ind w:firstLine="567"/>
      </w:pPr>
    </w:p>
    <w:sectPr w:rsidR="000149D6" w:rsidSect="007C4808">
      <w:footerReference w:type="even" r:id="rId4"/>
      <w:footerReference w:type="default" r:id="rId5"/>
      <w:pgSz w:w="11906" w:h="16838"/>
      <w:pgMar w:top="1440" w:right="1418" w:bottom="1440" w:left="178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5D386" w14:textId="77777777" w:rsidR="007C4808" w:rsidRDefault="007C4808">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CB07573" w14:textId="77777777" w:rsidR="007C4808" w:rsidRDefault="007C480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F1A19" w14:textId="77777777" w:rsidR="007C4808" w:rsidRDefault="007C4808">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0F78F87E" w14:textId="77777777" w:rsidR="007C4808" w:rsidRDefault="007C4808">
    <w:pPr>
      <w:pStyle w:val="aa"/>
    </w:pPr>
  </w:p>
</w:ft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08"/>
    <w:rsid w:val="000149D6"/>
    <w:rsid w:val="000E023E"/>
    <w:rsid w:val="00530A46"/>
    <w:rsid w:val="00746C4E"/>
    <w:rsid w:val="007C4808"/>
    <w:rsid w:val="00A03277"/>
    <w:rsid w:val="00B53BBF"/>
    <w:rsid w:val="00CD50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40FCC624"/>
  <w14:defaultImageDpi w14:val="32767"/>
  <w15:chartTrackingRefBased/>
  <w15:docId w15:val="{8FD46148-545C-7549-BFA4-5FA77ED8C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C4808"/>
    <w:rPr>
      <w:rFonts w:ascii="Times New Roman" w:eastAsia="Times New Roman" w:hAnsi="Times New Roman" w:cs="Times New Roman"/>
      <w:kern w:val="0"/>
      <w:sz w:val="28"/>
      <w:szCs w:val="20"/>
      <w:lang w:eastAsia="el-GR"/>
      <w14:ligatures w14:val="none"/>
    </w:rPr>
  </w:style>
  <w:style w:type="paragraph" w:styleId="1">
    <w:name w:val="heading 1"/>
    <w:basedOn w:val="a"/>
    <w:next w:val="a"/>
    <w:link w:val="1Char"/>
    <w:uiPriority w:val="9"/>
    <w:qFormat/>
    <w:rsid w:val="007C4808"/>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Char"/>
    <w:uiPriority w:val="9"/>
    <w:semiHidden/>
    <w:unhideWhenUsed/>
    <w:qFormat/>
    <w:rsid w:val="007C4808"/>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Char"/>
    <w:uiPriority w:val="9"/>
    <w:semiHidden/>
    <w:unhideWhenUsed/>
    <w:qFormat/>
    <w:rsid w:val="007C4808"/>
    <w:pPr>
      <w:keepNext/>
      <w:keepLines/>
      <w:spacing w:before="160" w:after="80"/>
      <w:outlineLvl w:val="2"/>
    </w:pPr>
    <w:rPr>
      <w:rFonts w:asciiTheme="minorHAnsi" w:eastAsiaTheme="majorEastAsia" w:hAnsiTheme="minorHAnsi" w:cstheme="majorBidi"/>
      <w:color w:val="0F4761" w:themeColor="accent1" w:themeShade="BF"/>
      <w:kern w:val="2"/>
      <w:szCs w:val="28"/>
      <w:lang w:eastAsia="en-US"/>
      <w14:ligatures w14:val="standardContextual"/>
    </w:rPr>
  </w:style>
  <w:style w:type="paragraph" w:styleId="4">
    <w:name w:val="heading 4"/>
    <w:basedOn w:val="a"/>
    <w:next w:val="a"/>
    <w:link w:val="4Char"/>
    <w:uiPriority w:val="9"/>
    <w:semiHidden/>
    <w:unhideWhenUsed/>
    <w:qFormat/>
    <w:rsid w:val="007C4808"/>
    <w:pPr>
      <w:keepNext/>
      <w:keepLines/>
      <w:spacing w:before="80" w:after="4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5">
    <w:name w:val="heading 5"/>
    <w:basedOn w:val="a"/>
    <w:next w:val="a"/>
    <w:link w:val="5Char"/>
    <w:uiPriority w:val="9"/>
    <w:semiHidden/>
    <w:unhideWhenUsed/>
    <w:qFormat/>
    <w:rsid w:val="007C4808"/>
    <w:pPr>
      <w:keepNext/>
      <w:keepLines/>
      <w:spacing w:before="80" w:after="4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6">
    <w:name w:val="heading 6"/>
    <w:basedOn w:val="a"/>
    <w:next w:val="a"/>
    <w:link w:val="6Char"/>
    <w:uiPriority w:val="9"/>
    <w:semiHidden/>
    <w:unhideWhenUsed/>
    <w:qFormat/>
    <w:rsid w:val="007C4808"/>
    <w:pPr>
      <w:keepNext/>
      <w:keepLines/>
      <w:spacing w:before="4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Char"/>
    <w:uiPriority w:val="9"/>
    <w:semiHidden/>
    <w:unhideWhenUsed/>
    <w:qFormat/>
    <w:rsid w:val="007C4808"/>
    <w:pPr>
      <w:keepNext/>
      <w:keepLines/>
      <w:spacing w:before="4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Char"/>
    <w:uiPriority w:val="9"/>
    <w:semiHidden/>
    <w:unhideWhenUsed/>
    <w:qFormat/>
    <w:rsid w:val="007C4808"/>
    <w:pPr>
      <w:keepNext/>
      <w:keepLines/>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Char"/>
    <w:uiPriority w:val="9"/>
    <w:semiHidden/>
    <w:unhideWhenUsed/>
    <w:qFormat/>
    <w:rsid w:val="007C4808"/>
    <w:pPr>
      <w:keepNext/>
      <w:keepLines/>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C480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C480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C480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C480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C480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C480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C480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C480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C4808"/>
    <w:rPr>
      <w:rFonts w:eastAsiaTheme="majorEastAsia" w:cstheme="majorBidi"/>
      <w:color w:val="272727" w:themeColor="text1" w:themeTint="D8"/>
    </w:rPr>
  </w:style>
  <w:style w:type="paragraph" w:styleId="a3">
    <w:name w:val="Title"/>
    <w:basedOn w:val="a"/>
    <w:next w:val="a"/>
    <w:link w:val="Char"/>
    <w:uiPriority w:val="10"/>
    <w:qFormat/>
    <w:rsid w:val="007C480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Τίτλος Char"/>
    <w:basedOn w:val="a0"/>
    <w:link w:val="a3"/>
    <w:uiPriority w:val="10"/>
    <w:rsid w:val="007C480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C4808"/>
    <w:pPr>
      <w:numPr>
        <w:ilvl w:val="1"/>
      </w:numPr>
      <w:spacing w:after="160"/>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Char0">
    <w:name w:val="Υπότιτλος Char"/>
    <w:basedOn w:val="a0"/>
    <w:link w:val="a4"/>
    <w:uiPriority w:val="11"/>
    <w:rsid w:val="007C480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C4808"/>
    <w:pPr>
      <w:spacing w:before="160" w:after="16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har1">
    <w:name w:val="Απόσπασμα Char"/>
    <w:basedOn w:val="a0"/>
    <w:link w:val="a5"/>
    <w:uiPriority w:val="29"/>
    <w:rsid w:val="007C4808"/>
    <w:rPr>
      <w:i/>
      <w:iCs/>
      <w:color w:val="404040" w:themeColor="text1" w:themeTint="BF"/>
    </w:rPr>
  </w:style>
  <w:style w:type="paragraph" w:styleId="a6">
    <w:name w:val="List Paragraph"/>
    <w:basedOn w:val="a"/>
    <w:uiPriority w:val="34"/>
    <w:qFormat/>
    <w:rsid w:val="007C4808"/>
    <w:pPr>
      <w:ind w:left="720"/>
      <w:contextualSpacing/>
    </w:pPr>
    <w:rPr>
      <w:rFonts w:asciiTheme="minorHAnsi" w:eastAsiaTheme="minorHAnsi" w:hAnsiTheme="minorHAnsi" w:cstheme="minorBidi"/>
      <w:kern w:val="2"/>
      <w:sz w:val="24"/>
      <w:szCs w:val="24"/>
      <w:lang w:eastAsia="en-US"/>
      <w14:ligatures w14:val="standardContextual"/>
    </w:rPr>
  </w:style>
  <w:style w:type="character" w:styleId="a7">
    <w:name w:val="Intense Emphasis"/>
    <w:basedOn w:val="a0"/>
    <w:uiPriority w:val="21"/>
    <w:qFormat/>
    <w:rsid w:val="007C4808"/>
    <w:rPr>
      <w:i/>
      <w:iCs/>
      <w:color w:val="0F4761" w:themeColor="accent1" w:themeShade="BF"/>
    </w:rPr>
  </w:style>
  <w:style w:type="paragraph" w:styleId="a8">
    <w:name w:val="Intense Quote"/>
    <w:basedOn w:val="a"/>
    <w:next w:val="a"/>
    <w:link w:val="Char2"/>
    <w:uiPriority w:val="30"/>
    <w:qFormat/>
    <w:rsid w:val="007C480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har2">
    <w:name w:val="Έντονο απόσπ. Char"/>
    <w:basedOn w:val="a0"/>
    <w:link w:val="a8"/>
    <w:uiPriority w:val="30"/>
    <w:rsid w:val="007C4808"/>
    <w:rPr>
      <w:i/>
      <w:iCs/>
      <w:color w:val="0F4761" w:themeColor="accent1" w:themeShade="BF"/>
    </w:rPr>
  </w:style>
  <w:style w:type="character" w:styleId="a9">
    <w:name w:val="Intense Reference"/>
    <w:basedOn w:val="a0"/>
    <w:uiPriority w:val="32"/>
    <w:qFormat/>
    <w:rsid w:val="007C4808"/>
    <w:rPr>
      <w:b/>
      <w:bCs/>
      <w:smallCaps/>
      <w:color w:val="0F4761" w:themeColor="accent1" w:themeShade="BF"/>
      <w:spacing w:val="5"/>
    </w:rPr>
  </w:style>
  <w:style w:type="paragraph" w:styleId="aa">
    <w:name w:val="footer"/>
    <w:basedOn w:val="a"/>
    <w:link w:val="Char3"/>
    <w:rsid w:val="007C4808"/>
    <w:pPr>
      <w:tabs>
        <w:tab w:val="center" w:pos="4153"/>
        <w:tab w:val="right" w:pos="8306"/>
      </w:tabs>
    </w:pPr>
  </w:style>
  <w:style w:type="character" w:customStyle="1" w:styleId="Char3">
    <w:name w:val="Υποσέλιδο Char"/>
    <w:basedOn w:val="a0"/>
    <w:link w:val="aa"/>
    <w:rsid w:val="007C4808"/>
    <w:rPr>
      <w:rFonts w:ascii="Times New Roman" w:eastAsia="Times New Roman" w:hAnsi="Times New Roman" w:cs="Times New Roman"/>
      <w:kern w:val="0"/>
      <w:sz w:val="28"/>
      <w:szCs w:val="20"/>
      <w:lang w:eastAsia="el-GR"/>
      <w14:ligatures w14:val="none"/>
    </w:rPr>
  </w:style>
  <w:style w:type="character" w:styleId="ab">
    <w:name w:val="page number"/>
    <w:basedOn w:val="a0"/>
    <w:rsid w:val="007C4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614</Words>
  <Characters>3867</Characters>
  <Application>Microsoft Office Word</Application>
  <DocSecurity>0</DocSecurity>
  <Lines>69</Lines>
  <Paragraphs>10</Paragraph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4474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Symeon V</dc:creator>
  <cp:keywords/>
  <dc:description/>
  <cp:lastModifiedBy>Symeon V</cp:lastModifiedBy>
  <cp:revision>1</cp:revision>
  <dcterms:created xsi:type="dcterms:W3CDTF">2026-09-28T17:07:00Z</dcterms:created>
  <dcterms:modified xsi:type="dcterms:W3CDTF">2026-09-28T17:12:00Z</dcterms:modified>
  <cp:category/>
</cp:coreProperties>
</file>